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7F" w:rsidRPr="00D23EAA" w:rsidRDefault="00AB5F7F" w:rsidP="00AB5F7F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</w:t>
      </w:r>
      <w:bookmarkStart w:id="0" w:name="_GoBack"/>
      <w:bookmarkEnd w:id="0"/>
      <w:r w:rsidRPr="00D23EAA">
        <w:rPr>
          <w:rFonts w:ascii="Arial" w:hAnsi="Arial" w:cs="Arial"/>
          <w:sz w:val="22"/>
          <w:szCs w:val="22"/>
        </w:rPr>
        <w:t xml:space="preserve">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presso 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2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oppure 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>
        <w:rPr>
          <w:rFonts w:ascii="Arial" w:hAnsi="Arial" w:cs="Arial"/>
          <w:i/>
          <w:sz w:val="22"/>
          <w:szCs w:val="22"/>
        </w:rPr>
        <w:t xml:space="preserve"> di</w:t>
      </w:r>
      <w:r w:rsidRPr="0012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……in caso di lavoro autonomo occasionale).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D23E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 conseguito il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>………..</w:t>
      </w:r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</w:t>
      </w:r>
      <w:r>
        <w:rPr>
          <w:rFonts w:ascii="Arial" w:hAnsi="Arial" w:cs="Arial"/>
          <w:sz w:val="22"/>
          <w:szCs w:val="22"/>
        </w:rPr>
        <w:t>………</w:t>
      </w:r>
      <w:r w:rsidRPr="001224A1">
        <w:rPr>
          <w:rFonts w:ascii="Arial" w:hAnsi="Arial" w:cs="Arial"/>
          <w:sz w:val="22"/>
          <w:szCs w:val="22"/>
        </w:rPr>
        <w:t>……………………… con votazione ……………………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  .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B5F7F" w:rsidRPr="00606AB9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della cessazione o in caso di pensionamento indicare la data di pensionamento per vecchiaia o per anzianit</w:t>
      </w:r>
      <w:r>
        <w:rPr>
          <w:rFonts w:ascii="Arial" w:hAnsi="Arial" w:cs="Arial"/>
          <w:sz w:val="22"/>
          <w:szCs w:val="22"/>
        </w:rPr>
        <w:t>à</w:t>
      </w:r>
      <w:r w:rsidRPr="00606AB9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606AB9">
        <w:rPr>
          <w:rFonts w:ascii="Arial" w:hAnsi="Arial" w:cs="Arial"/>
          <w:sz w:val="22"/>
          <w:szCs w:val="22"/>
        </w:rPr>
        <w:t>..;</w:t>
      </w:r>
    </w:p>
    <w:p w:rsidR="00AB5F7F" w:rsidRPr="00D23EAA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B5F7F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lastRenderedPageBreak/>
        <w:t>È a conoscenza che</w:t>
      </w:r>
      <w:r>
        <w:rPr>
          <w:rFonts w:ascii="Arial" w:hAnsi="Arial" w:cs="Arial"/>
          <w:sz w:val="22"/>
          <w:szCs w:val="22"/>
        </w:rPr>
        <w:t>:</w:t>
      </w:r>
    </w:p>
    <w:p w:rsidR="00AB5F7F" w:rsidRPr="00456358" w:rsidRDefault="00AB5F7F" w:rsidP="00AB5F7F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ai sensi del D.Lgs 30.6.2003, n. 196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</w:t>
      </w:r>
      <w:r w:rsidRPr="00606AB9">
        <w:rPr>
          <w:rFonts w:ascii="Arial" w:hAnsi="Arial" w:cs="Arial"/>
          <w:sz w:val="22"/>
          <w:szCs w:val="22"/>
        </w:rPr>
        <w:t>dell’Ateneo.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(</w:t>
      </w:r>
      <w:r w:rsidRPr="00606AB9"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 w:rsidRPr="00606AB9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B5F7F" w:rsidRPr="001224A1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B5F7F" w:rsidRPr="00CA0A95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B5F7F" w:rsidRPr="00D23EAA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AB5F7F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</w:t>
      </w:r>
      <w:r>
        <w:rPr>
          <w:rFonts w:ascii="Arial" w:hAnsi="Arial" w:cs="Arial"/>
          <w:sz w:val="22"/>
          <w:szCs w:val="22"/>
        </w:rPr>
        <w:t>………………..……………</w:t>
      </w:r>
    </w:p>
    <w:p w:rsidR="00AB5F7F" w:rsidRDefault="00AB5F7F" w:rsidP="00AB5F7F"/>
    <w:p w:rsidR="00AB5F7F" w:rsidRDefault="00AB5F7F" w:rsidP="00AB5F7F"/>
    <w:p w:rsidR="004C2274" w:rsidRDefault="00490548"/>
    <w:sectPr w:rsidR="004C2274" w:rsidSect="00734F52">
      <w:headerReference w:type="default" r:id="rId7"/>
      <w:pgSz w:w="11900" w:h="16840"/>
      <w:pgMar w:top="105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C0" w:rsidRDefault="00C251B9">
      <w:r>
        <w:separator/>
      </w:r>
    </w:p>
  </w:endnote>
  <w:endnote w:type="continuationSeparator" w:id="0">
    <w:p w:rsidR="004C34C0" w:rsidRDefault="00C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C0" w:rsidRDefault="00C251B9">
      <w:r>
        <w:separator/>
      </w:r>
    </w:p>
  </w:footnote>
  <w:footnote w:type="continuationSeparator" w:id="0">
    <w:p w:rsidR="004C34C0" w:rsidRDefault="00C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490548" w:rsidTr="00AA7A9A">
      <w:tc>
        <w:tcPr>
          <w:tcW w:w="4361" w:type="dxa"/>
        </w:tcPr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490548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r w:rsidRPr="00490548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 dall’Unione Europea – NextGenerationEU</w:t>
          </w:r>
          <w:r w:rsidRPr="00490548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</w:r>
          <w:proofErr w:type="spellStart"/>
          <w:r w:rsidR="0049054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Progetto</w:t>
          </w:r>
          <w:proofErr w:type="spellEnd"/>
          <w:r w:rsidR="0049054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2022FT8HNC, CUP C53D23004130006 (Area </w:t>
          </w:r>
          <w:proofErr w:type="spellStart"/>
          <w:r w:rsidR="0049054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tematica</w:t>
          </w:r>
          <w:proofErr w:type="spellEnd"/>
          <w:r w:rsidR="0049054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: ERC SH4 “The Human Mind and Its Complexity”)</w:t>
          </w:r>
        </w:p>
      </w:tc>
    </w:tr>
  </w:tbl>
  <w:p w:rsidR="004C1936" w:rsidRPr="00490548" w:rsidRDefault="00AB5F7F" w:rsidP="004C1936">
    <w:pPr>
      <w:pStyle w:val="Intestazio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1BEE361" wp14:editId="4325F5A7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90548">
      <w:rPr>
        <w:lang w:val="en-US"/>
      </w:rPr>
      <w:tab/>
    </w:r>
  </w:p>
  <w:p w:rsidR="004C1936" w:rsidRPr="00490548" w:rsidRDefault="0049054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F"/>
    <w:rsid w:val="00490548"/>
    <w:rsid w:val="004C34C0"/>
    <w:rsid w:val="00796543"/>
    <w:rsid w:val="00AB5F7F"/>
    <w:rsid w:val="00B4001D"/>
    <w:rsid w:val="00C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D55E-8E5F-42D4-A608-499F8843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F7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B5F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AB5F7F"/>
    <w:pPr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B5F7F"/>
    <w:pPr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251B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1B9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3</cp:revision>
  <dcterms:created xsi:type="dcterms:W3CDTF">2023-11-17T08:22:00Z</dcterms:created>
  <dcterms:modified xsi:type="dcterms:W3CDTF">2024-07-23T08:10:00Z</dcterms:modified>
</cp:coreProperties>
</file>